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628" w:rsidRDefault="00906628" w:rsidP="00A720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06628" w:rsidRDefault="00906628" w:rsidP="00A720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06628" w:rsidRDefault="00906628" w:rsidP="000C7428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06628" w:rsidRDefault="00906628" w:rsidP="00A720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06628" w:rsidRDefault="00906628" w:rsidP="00A720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06628" w:rsidRDefault="00906628" w:rsidP="00A720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06628" w:rsidRDefault="00906628" w:rsidP="00A720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06628" w:rsidRDefault="00906628" w:rsidP="009066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Compliance Testing</w:t>
      </w:r>
    </w:p>
    <w:p w:rsidR="00906628" w:rsidRDefault="00906628" w:rsidP="009066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Name</w:t>
      </w:r>
    </w:p>
    <w:p w:rsidR="00906628" w:rsidRDefault="000C7428" w:rsidP="0090662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Institutional Affiliation</w:t>
      </w:r>
    </w:p>
    <w:p w:rsidR="00906628" w:rsidRDefault="00906628" w:rsidP="00A720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06628" w:rsidRDefault="00906628" w:rsidP="00A720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C7428" w:rsidRDefault="000C7428" w:rsidP="00A720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C7428" w:rsidRDefault="000C7428" w:rsidP="00A720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C7428" w:rsidRDefault="000C7428" w:rsidP="00A720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C7428" w:rsidRDefault="000C7428" w:rsidP="00A720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C7428" w:rsidRDefault="000C7428" w:rsidP="00A720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C7428" w:rsidRDefault="000C7428" w:rsidP="00A720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906628" w:rsidRDefault="00906628" w:rsidP="00A720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7A17D1" w:rsidRPr="006D1D08" w:rsidRDefault="00310CE5" w:rsidP="00A720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6D1D08">
        <w:rPr>
          <w:rFonts w:ascii="Times New Roman" w:hAnsi="Times New Roman" w:cs="Times New Roman"/>
          <w:sz w:val="24"/>
          <w:szCs w:val="24"/>
          <w:lang w:val="en-US"/>
        </w:rPr>
        <w:lastRenderedPageBreak/>
        <w:t>Compliance Testing</w:t>
      </w:r>
    </w:p>
    <w:p w:rsidR="00310CE5" w:rsidRPr="006D1D08" w:rsidRDefault="00977243" w:rsidP="00A7208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6D1D08">
        <w:rPr>
          <w:rFonts w:ascii="Times New Roman" w:hAnsi="Times New Roman" w:cs="Times New Roman"/>
          <w:sz w:val="24"/>
          <w:szCs w:val="24"/>
          <w:lang w:val="en-US"/>
        </w:rPr>
        <w:t>Compliance testing, also called</w:t>
      </w:r>
      <w:r w:rsidR="00607138" w:rsidRPr="006D1D08">
        <w:rPr>
          <w:rFonts w:ascii="Times New Roman" w:hAnsi="Times New Roman" w:cs="Times New Roman"/>
          <w:sz w:val="24"/>
          <w:szCs w:val="24"/>
          <w:lang w:val="en-US"/>
        </w:rPr>
        <w:t xml:space="preserve"> conformance </w:t>
      </w:r>
      <w:r w:rsidR="00DD05FC" w:rsidRPr="006D1D08">
        <w:rPr>
          <w:rFonts w:ascii="Times New Roman" w:hAnsi="Times New Roman" w:cs="Times New Roman"/>
          <w:sz w:val="24"/>
          <w:szCs w:val="24"/>
          <w:lang w:val="en-US"/>
        </w:rPr>
        <w:t>testing</w:t>
      </w:r>
      <w:r w:rsidR="00607138" w:rsidRPr="006D1D08">
        <w:rPr>
          <w:rFonts w:ascii="Times New Roman" w:hAnsi="Times New Roman" w:cs="Times New Roman"/>
          <w:sz w:val="24"/>
          <w:szCs w:val="24"/>
          <w:lang w:val="en-US"/>
        </w:rPr>
        <w:t xml:space="preserve"> is a </w:t>
      </w:r>
      <w:r w:rsidR="0007356B" w:rsidRPr="006D1D08">
        <w:rPr>
          <w:rFonts w:ascii="Times New Roman" w:hAnsi="Times New Roman" w:cs="Times New Roman"/>
          <w:sz w:val="24"/>
          <w:szCs w:val="24"/>
          <w:lang w:val="en-US"/>
        </w:rPr>
        <w:t xml:space="preserve">test or an assessment done to determine </w:t>
      </w:r>
      <w:r w:rsidR="001079B0" w:rsidRPr="006D1D08">
        <w:rPr>
          <w:rFonts w:ascii="Times New Roman" w:hAnsi="Times New Roman" w:cs="Times New Roman"/>
          <w:sz w:val="24"/>
          <w:szCs w:val="24"/>
          <w:lang w:val="en-US"/>
        </w:rPr>
        <w:t xml:space="preserve">if a system meets the set standards </w:t>
      </w:r>
      <w:r w:rsidR="003B4DE5" w:rsidRPr="006D1D08">
        <w:rPr>
          <w:rFonts w:ascii="Times New Roman" w:hAnsi="Times New Roman" w:cs="Times New Roman"/>
          <w:sz w:val="24"/>
          <w:szCs w:val="24"/>
          <w:lang w:val="en-US"/>
        </w:rPr>
        <w:t>or the required regulations</w:t>
      </w:r>
      <w:r w:rsidR="0018511E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18511E">
        <w:rPr>
          <w:rFonts w:ascii="Times New Roman" w:hAnsi="Times New Roman" w:cs="Times New Roman"/>
          <w:sz w:val="24"/>
          <w:szCs w:val="24"/>
          <w:lang w:val="en-US"/>
        </w:rPr>
        <w:t>Stabnow</w:t>
      </w:r>
      <w:proofErr w:type="spellEnd"/>
      <w:r w:rsidR="0018511E">
        <w:rPr>
          <w:rFonts w:ascii="Times New Roman" w:hAnsi="Times New Roman" w:cs="Times New Roman"/>
          <w:sz w:val="24"/>
          <w:szCs w:val="24"/>
          <w:lang w:val="en-US"/>
        </w:rPr>
        <w:t xml:space="preserve"> et al., 2018)</w:t>
      </w:r>
      <w:r w:rsidR="003B4DE5" w:rsidRPr="006D1D08">
        <w:rPr>
          <w:rFonts w:ascii="Times New Roman" w:hAnsi="Times New Roman" w:cs="Times New Roman"/>
          <w:sz w:val="24"/>
          <w:szCs w:val="24"/>
          <w:lang w:val="en-US"/>
        </w:rPr>
        <w:t xml:space="preserve">. The most significant aspect of compliance testing is to establish the strength of a system against any external threats that may infiltrate it. </w:t>
      </w:r>
      <w:r w:rsidR="00D81EB5" w:rsidRPr="006D1D08">
        <w:rPr>
          <w:rFonts w:ascii="Times New Roman" w:hAnsi="Times New Roman" w:cs="Times New Roman"/>
          <w:sz w:val="24"/>
          <w:szCs w:val="24"/>
          <w:lang w:val="en-US"/>
        </w:rPr>
        <w:t xml:space="preserve">This paper elaborates on how compliance testing is </w:t>
      </w:r>
      <w:r w:rsidR="004550B8" w:rsidRPr="006D1D08">
        <w:rPr>
          <w:rFonts w:ascii="Times New Roman" w:hAnsi="Times New Roman" w:cs="Times New Roman"/>
          <w:sz w:val="24"/>
          <w:szCs w:val="24"/>
          <w:lang w:val="en-US"/>
        </w:rPr>
        <w:t xml:space="preserve">intended for assessing security aspects of a system, how it is done and any drawbacks </w:t>
      </w:r>
      <w:r w:rsidR="006B24AD" w:rsidRPr="006D1D08">
        <w:rPr>
          <w:rFonts w:ascii="Times New Roman" w:hAnsi="Times New Roman" w:cs="Times New Roman"/>
          <w:sz w:val="24"/>
          <w:szCs w:val="24"/>
          <w:lang w:val="en-US"/>
        </w:rPr>
        <w:t>that it may have in this regard.</w:t>
      </w:r>
    </w:p>
    <w:p w:rsidR="006B24AD" w:rsidRPr="006D1D08" w:rsidRDefault="001F57DD" w:rsidP="00A7208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6D1D08">
        <w:rPr>
          <w:rFonts w:ascii="Times New Roman" w:hAnsi="Times New Roman" w:cs="Times New Roman"/>
          <w:sz w:val="24"/>
          <w:szCs w:val="24"/>
          <w:lang w:val="en-US"/>
        </w:rPr>
        <w:t xml:space="preserve">Compliance testing tests security aspects of a system </w:t>
      </w:r>
      <w:r w:rsidR="00E74FF3" w:rsidRPr="006D1D08">
        <w:rPr>
          <w:rFonts w:ascii="Times New Roman" w:hAnsi="Times New Roman" w:cs="Times New Roman"/>
          <w:sz w:val="24"/>
          <w:szCs w:val="24"/>
          <w:lang w:val="en-US"/>
        </w:rPr>
        <w:t xml:space="preserve">to ensure that the system is not vulnerable to any external </w:t>
      </w:r>
      <w:r w:rsidR="00507B90" w:rsidRPr="006D1D08">
        <w:rPr>
          <w:rFonts w:ascii="Times New Roman" w:hAnsi="Times New Roman" w:cs="Times New Roman"/>
          <w:sz w:val="24"/>
          <w:szCs w:val="24"/>
          <w:lang w:val="en-US"/>
        </w:rPr>
        <w:t>risks or threats that may access it or destabilize it and lead to loss of critical informat</w:t>
      </w:r>
      <w:r w:rsidR="00801749" w:rsidRPr="006D1D08">
        <w:rPr>
          <w:rFonts w:ascii="Times New Roman" w:hAnsi="Times New Roman" w:cs="Times New Roman"/>
          <w:sz w:val="24"/>
          <w:szCs w:val="24"/>
          <w:lang w:val="en-US"/>
        </w:rPr>
        <w:t xml:space="preserve">ion. This assessment is able to uncover any loopholes within the system and </w:t>
      </w:r>
      <w:r w:rsidR="00F30B96" w:rsidRPr="006D1D08">
        <w:rPr>
          <w:rFonts w:ascii="Times New Roman" w:hAnsi="Times New Roman" w:cs="Times New Roman"/>
          <w:sz w:val="24"/>
          <w:szCs w:val="24"/>
          <w:lang w:val="en-US"/>
        </w:rPr>
        <w:t xml:space="preserve">enable timely fixing in order to improve the security elements for proper functioning of the system. </w:t>
      </w:r>
      <w:r w:rsidR="00452DB9" w:rsidRPr="006D1D08">
        <w:rPr>
          <w:rFonts w:ascii="Times New Roman" w:hAnsi="Times New Roman" w:cs="Times New Roman"/>
          <w:sz w:val="24"/>
          <w:szCs w:val="24"/>
          <w:lang w:val="en-US"/>
        </w:rPr>
        <w:t xml:space="preserve">It is done by testing the critical elements and functionalities of the entire system. </w:t>
      </w:r>
    </w:p>
    <w:p w:rsidR="00323F1D" w:rsidRPr="006D1D08" w:rsidRDefault="00227125" w:rsidP="00A7208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6D1D08">
        <w:rPr>
          <w:rFonts w:ascii="Times New Roman" w:hAnsi="Times New Roman" w:cs="Times New Roman"/>
          <w:sz w:val="24"/>
          <w:szCs w:val="24"/>
          <w:lang w:val="en-US"/>
        </w:rPr>
        <w:t>Compliance testing is d</w:t>
      </w:r>
      <w:r w:rsidR="008D78B1">
        <w:rPr>
          <w:rFonts w:ascii="Times New Roman" w:hAnsi="Times New Roman" w:cs="Times New Roman"/>
          <w:sz w:val="24"/>
          <w:szCs w:val="24"/>
          <w:lang w:val="en-US"/>
        </w:rPr>
        <w:t>one through</w:t>
      </w:r>
      <w:r w:rsidRPr="006D1D0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56F72" w:rsidRPr="006D1D08">
        <w:rPr>
          <w:rFonts w:ascii="Times New Roman" w:hAnsi="Times New Roman" w:cs="Times New Roman"/>
          <w:sz w:val="24"/>
          <w:szCs w:val="24"/>
          <w:lang w:val="en-US"/>
        </w:rPr>
        <w:t>vulnerability scanning by use of automated software</w:t>
      </w:r>
      <w:r w:rsidR="00961719" w:rsidRPr="006D1D08">
        <w:rPr>
          <w:rFonts w:ascii="Times New Roman" w:hAnsi="Times New Roman" w:cs="Times New Roman"/>
          <w:sz w:val="24"/>
          <w:szCs w:val="24"/>
          <w:lang w:val="en-US"/>
        </w:rPr>
        <w:t xml:space="preserve"> to test established vulnerability features</w:t>
      </w:r>
      <w:r w:rsidR="00C87C04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C87C04">
        <w:rPr>
          <w:rFonts w:ascii="Times New Roman" w:hAnsi="Times New Roman" w:cs="Times New Roman"/>
          <w:sz w:val="24"/>
          <w:szCs w:val="24"/>
          <w:lang w:val="en-US"/>
        </w:rPr>
        <w:t>Tejerina</w:t>
      </w:r>
      <w:proofErr w:type="spellEnd"/>
      <w:r w:rsidR="00C87C0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C87C04">
        <w:rPr>
          <w:rFonts w:ascii="Times New Roman" w:hAnsi="Times New Roman" w:cs="Times New Roman"/>
          <w:sz w:val="24"/>
          <w:szCs w:val="24"/>
          <w:lang w:val="en-US"/>
        </w:rPr>
        <w:t>Veney</w:t>
      </w:r>
      <w:proofErr w:type="spellEnd"/>
      <w:r w:rsidR="00C87C04">
        <w:rPr>
          <w:rFonts w:ascii="Times New Roman" w:hAnsi="Times New Roman" w:cs="Times New Roman"/>
          <w:sz w:val="24"/>
          <w:szCs w:val="24"/>
          <w:lang w:val="en-US"/>
        </w:rPr>
        <w:t xml:space="preserve"> &amp; </w:t>
      </w:r>
      <w:proofErr w:type="spellStart"/>
      <w:r w:rsidR="00C87C04">
        <w:rPr>
          <w:rFonts w:ascii="Times New Roman" w:hAnsi="Times New Roman" w:cs="Times New Roman"/>
          <w:sz w:val="24"/>
          <w:szCs w:val="24"/>
          <w:lang w:val="en-US"/>
        </w:rPr>
        <w:t>Jhanwar</w:t>
      </w:r>
      <w:proofErr w:type="spellEnd"/>
      <w:r w:rsidR="00C87C04">
        <w:rPr>
          <w:rFonts w:ascii="Times New Roman" w:hAnsi="Times New Roman" w:cs="Times New Roman"/>
          <w:sz w:val="24"/>
          <w:szCs w:val="24"/>
          <w:lang w:val="en-US"/>
        </w:rPr>
        <w:t>, 2015). There can also be use of</w:t>
      </w:r>
      <w:r w:rsidR="00961719" w:rsidRPr="006D1D0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B59E7" w:rsidRPr="006D1D08">
        <w:rPr>
          <w:rFonts w:ascii="Times New Roman" w:hAnsi="Times New Roman" w:cs="Times New Roman"/>
          <w:sz w:val="24"/>
          <w:szCs w:val="24"/>
          <w:lang w:val="en-US"/>
        </w:rPr>
        <w:t xml:space="preserve">penetration testing by simulating a potential attack, </w:t>
      </w:r>
      <w:r w:rsidR="00E6572E" w:rsidRPr="006D1D08">
        <w:rPr>
          <w:rFonts w:ascii="Times New Roman" w:hAnsi="Times New Roman" w:cs="Times New Roman"/>
          <w:sz w:val="24"/>
          <w:szCs w:val="24"/>
          <w:lang w:val="en-US"/>
        </w:rPr>
        <w:t xml:space="preserve">risk assessment that examines risks observed within the organization or the system, </w:t>
      </w:r>
      <w:r w:rsidR="00336442" w:rsidRPr="006D1D08">
        <w:rPr>
          <w:rFonts w:ascii="Times New Roman" w:hAnsi="Times New Roman" w:cs="Times New Roman"/>
          <w:sz w:val="24"/>
          <w:szCs w:val="24"/>
          <w:lang w:val="en-US"/>
        </w:rPr>
        <w:t xml:space="preserve">security auditing, </w:t>
      </w:r>
      <w:r w:rsidR="00517025" w:rsidRPr="006D1D08">
        <w:rPr>
          <w:rFonts w:ascii="Times New Roman" w:hAnsi="Times New Roman" w:cs="Times New Roman"/>
          <w:sz w:val="24"/>
          <w:szCs w:val="24"/>
          <w:lang w:val="en-US"/>
        </w:rPr>
        <w:t xml:space="preserve">ethical hacking of the system by the organization itself, and posture assessment which employs a multiple of the mentioned techniques above. </w:t>
      </w:r>
    </w:p>
    <w:p w:rsidR="009A02EC" w:rsidRDefault="00F50DB0" w:rsidP="00A7208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6D1D08">
        <w:rPr>
          <w:rFonts w:ascii="Times New Roman" w:hAnsi="Times New Roman" w:cs="Times New Roman"/>
          <w:sz w:val="24"/>
          <w:szCs w:val="24"/>
          <w:lang w:val="en-US"/>
        </w:rPr>
        <w:t xml:space="preserve">Drawbacks of compliance testing includes: the testing tools may be too expensive, some testing tools might be limited in function and thus not able to </w:t>
      </w:r>
      <w:r w:rsidR="00862B43" w:rsidRPr="006D1D08">
        <w:rPr>
          <w:rFonts w:ascii="Times New Roman" w:hAnsi="Times New Roman" w:cs="Times New Roman"/>
          <w:sz w:val="24"/>
          <w:szCs w:val="24"/>
          <w:lang w:val="en-US"/>
        </w:rPr>
        <w:t xml:space="preserve">completely assess the vulnerabilities in the system being tested, </w:t>
      </w:r>
      <w:r w:rsidR="00AD7B92" w:rsidRPr="006D1D08">
        <w:rPr>
          <w:rFonts w:ascii="Times New Roman" w:hAnsi="Times New Roman" w:cs="Times New Roman"/>
          <w:sz w:val="24"/>
          <w:szCs w:val="24"/>
          <w:lang w:val="en-US"/>
        </w:rPr>
        <w:t xml:space="preserve">over-reliance on the testing tools may be a disadvantage because it also requires human intelligence to determine the actual aspects to be tested and the impact they have on the system, and </w:t>
      </w:r>
      <w:r w:rsidR="007D511F" w:rsidRPr="006D1D08">
        <w:rPr>
          <w:rFonts w:ascii="Times New Roman" w:hAnsi="Times New Roman" w:cs="Times New Roman"/>
          <w:sz w:val="24"/>
          <w:szCs w:val="24"/>
          <w:lang w:val="en-US"/>
        </w:rPr>
        <w:t xml:space="preserve">the need o have back-up testing tools may be more costly and overstretch the resources of the organization. </w:t>
      </w:r>
    </w:p>
    <w:p w:rsidR="00CA08FE" w:rsidRDefault="00CA08FE" w:rsidP="00A7208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</w:p>
    <w:p w:rsidR="00CA08FE" w:rsidRDefault="00CA08FE" w:rsidP="00CA08F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References</w:t>
      </w:r>
    </w:p>
    <w:p w:rsidR="00CA08FE" w:rsidRDefault="00CA08FE" w:rsidP="00D73A8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A08FE">
        <w:rPr>
          <w:rFonts w:ascii="Times New Roman" w:hAnsi="Times New Roman" w:cs="Times New Roman"/>
          <w:sz w:val="24"/>
          <w:szCs w:val="24"/>
        </w:rPr>
        <w:t>Stabnow</w:t>
      </w:r>
      <w:proofErr w:type="spellEnd"/>
      <w:r w:rsidRPr="00CA08FE">
        <w:rPr>
          <w:rFonts w:ascii="Times New Roman" w:hAnsi="Times New Roman" w:cs="Times New Roman"/>
          <w:sz w:val="24"/>
          <w:szCs w:val="24"/>
        </w:rPr>
        <w:t xml:space="preserve">, M. R., Satterfield, W. J., </w:t>
      </w:r>
      <w:proofErr w:type="spellStart"/>
      <w:r w:rsidRPr="00CA08FE">
        <w:rPr>
          <w:rFonts w:ascii="Times New Roman" w:hAnsi="Times New Roman" w:cs="Times New Roman"/>
          <w:sz w:val="24"/>
          <w:szCs w:val="24"/>
        </w:rPr>
        <w:t>Easterling</w:t>
      </w:r>
      <w:proofErr w:type="spellEnd"/>
      <w:r w:rsidRPr="00CA08FE">
        <w:rPr>
          <w:rFonts w:ascii="Times New Roman" w:hAnsi="Times New Roman" w:cs="Times New Roman"/>
          <w:sz w:val="24"/>
          <w:szCs w:val="24"/>
        </w:rPr>
        <w:t xml:space="preserve">, T., </w:t>
      </w:r>
      <w:proofErr w:type="spellStart"/>
      <w:r w:rsidRPr="00CA08FE">
        <w:rPr>
          <w:rFonts w:ascii="Times New Roman" w:hAnsi="Times New Roman" w:cs="Times New Roman"/>
          <w:sz w:val="24"/>
          <w:szCs w:val="24"/>
        </w:rPr>
        <w:t>Scheetz</w:t>
      </w:r>
      <w:proofErr w:type="spellEnd"/>
      <w:r w:rsidRPr="00CA08FE">
        <w:rPr>
          <w:rFonts w:ascii="Times New Roman" w:hAnsi="Times New Roman" w:cs="Times New Roman"/>
          <w:sz w:val="24"/>
          <w:szCs w:val="24"/>
        </w:rPr>
        <w:t xml:space="preserve">, M. A., Ashworth, B., Hanson, </w:t>
      </w:r>
      <w:r w:rsidR="00D73A83">
        <w:rPr>
          <w:rFonts w:ascii="Times New Roman" w:hAnsi="Times New Roman" w:cs="Times New Roman"/>
          <w:sz w:val="24"/>
          <w:szCs w:val="24"/>
        </w:rPr>
        <w:t xml:space="preserve">S. D. </w:t>
      </w:r>
      <w:r w:rsidRPr="00CA08FE">
        <w:rPr>
          <w:rFonts w:ascii="Times New Roman" w:hAnsi="Times New Roman" w:cs="Times New Roman"/>
          <w:sz w:val="24"/>
          <w:szCs w:val="24"/>
        </w:rPr>
        <w:t>&amp; Warden, J. D. (2018).</w:t>
      </w:r>
      <w:proofErr w:type="gramEnd"/>
      <w:r w:rsidRPr="00CA08FE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Pr="00CA08FE">
        <w:rPr>
          <w:rFonts w:ascii="Times New Roman" w:hAnsi="Times New Roman" w:cs="Times New Roman"/>
          <w:i/>
          <w:iCs/>
          <w:sz w:val="24"/>
          <w:szCs w:val="24"/>
        </w:rPr>
        <w:t>U.S. Patent Application No. 15/754,092</w:t>
      </w:r>
      <w:r w:rsidRPr="00CA08FE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73A83" w:rsidRPr="006D1D08" w:rsidRDefault="00D73A83" w:rsidP="00D73A8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73A83">
        <w:rPr>
          <w:rFonts w:ascii="Times New Roman" w:hAnsi="Times New Roman" w:cs="Times New Roman"/>
          <w:sz w:val="24"/>
          <w:szCs w:val="24"/>
        </w:rPr>
        <w:t>Tejerina</w:t>
      </w:r>
      <w:proofErr w:type="spellEnd"/>
      <w:r w:rsidRPr="00D73A83">
        <w:rPr>
          <w:rFonts w:ascii="Times New Roman" w:hAnsi="Times New Roman" w:cs="Times New Roman"/>
          <w:sz w:val="24"/>
          <w:szCs w:val="24"/>
        </w:rPr>
        <w:t xml:space="preserve">, D. N., </w:t>
      </w:r>
      <w:proofErr w:type="spellStart"/>
      <w:r w:rsidRPr="00D73A83">
        <w:rPr>
          <w:rFonts w:ascii="Times New Roman" w:hAnsi="Times New Roman" w:cs="Times New Roman"/>
          <w:sz w:val="24"/>
          <w:szCs w:val="24"/>
        </w:rPr>
        <w:t>Veney</w:t>
      </w:r>
      <w:proofErr w:type="spellEnd"/>
      <w:r w:rsidRPr="00D73A83">
        <w:rPr>
          <w:rFonts w:ascii="Times New Roman" w:hAnsi="Times New Roman" w:cs="Times New Roman"/>
          <w:sz w:val="24"/>
          <w:szCs w:val="24"/>
        </w:rPr>
        <w:t xml:space="preserve">, S., &amp; </w:t>
      </w:r>
      <w:proofErr w:type="spellStart"/>
      <w:r w:rsidRPr="00D73A83">
        <w:rPr>
          <w:rFonts w:ascii="Times New Roman" w:hAnsi="Times New Roman" w:cs="Times New Roman"/>
          <w:sz w:val="24"/>
          <w:szCs w:val="24"/>
        </w:rPr>
        <w:t>Jhanwar</w:t>
      </w:r>
      <w:proofErr w:type="spellEnd"/>
      <w:r w:rsidRPr="00D73A83">
        <w:rPr>
          <w:rFonts w:ascii="Times New Roman" w:hAnsi="Times New Roman" w:cs="Times New Roman"/>
          <w:sz w:val="24"/>
          <w:szCs w:val="24"/>
        </w:rPr>
        <w:t>, R. (2015). </w:t>
      </w:r>
      <w:proofErr w:type="gramStart"/>
      <w:r w:rsidRPr="00D73A83">
        <w:rPr>
          <w:rFonts w:ascii="Times New Roman" w:hAnsi="Times New Roman" w:cs="Times New Roman"/>
          <w:i/>
          <w:iCs/>
          <w:sz w:val="24"/>
          <w:szCs w:val="24"/>
        </w:rPr>
        <w:t>U.S. Patent Application No. 14/037,368</w:t>
      </w:r>
      <w:r w:rsidRPr="00D73A83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sectPr w:rsidR="00D73A83" w:rsidRPr="006D1D08" w:rsidSect="00F1704C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1F42" w:rsidRDefault="00051F42" w:rsidP="00F1704C">
      <w:pPr>
        <w:spacing w:after="0" w:line="240" w:lineRule="auto"/>
      </w:pPr>
      <w:r>
        <w:separator/>
      </w:r>
    </w:p>
  </w:endnote>
  <w:endnote w:type="continuationSeparator" w:id="0">
    <w:p w:rsidR="00051F42" w:rsidRDefault="00051F42" w:rsidP="00F170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1F42" w:rsidRDefault="00051F42" w:rsidP="00F1704C">
      <w:pPr>
        <w:spacing w:after="0" w:line="240" w:lineRule="auto"/>
      </w:pPr>
      <w:r>
        <w:separator/>
      </w:r>
    </w:p>
  </w:footnote>
  <w:footnote w:type="continuationSeparator" w:id="0">
    <w:p w:rsidR="00051F42" w:rsidRDefault="00051F42" w:rsidP="00F170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428" w:rsidRPr="000C7428" w:rsidRDefault="000C7428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0C7428">
      <w:rPr>
        <w:rFonts w:ascii="Times New Roman" w:hAnsi="Times New Roman" w:cs="Times New Roman"/>
        <w:sz w:val="24"/>
        <w:szCs w:val="24"/>
      </w:rPr>
      <w:t>COMPLIANCE TESTING</w:t>
    </w:r>
    <w:r w:rsidRPr="000C7428">
      <w:rPr>
        <w:rFonts w:ascii="Times New Roman" w:hAnsi="Times New Roman" w:cs="Times New Roman"/>
        <w:sz w:val="24"/>
        <w:szCs w:val="24"/>
      </w:rPr>
      <w:tab/>
    </w:r>
    <w:r w:rsidRPr="000C7428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265818"/>
        <w:docPartObj>
          <w:docPartGallery w:val="Page Numbers (Top of Page)"/>
          <w:docPartUnique/>
        </w:docPartObj>
      </w:sdtPr>
      <w:sdtContent>
        <w:r w:rsidR="00050C17" w:rsidRPr="000C742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C742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050C17" w:rsidRPr="000C742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51CB2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050C17" w:rsidRPr="000C7428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0C7428" w:rsidRPr="000C7428" w:rsidRDefault="000C742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628" w:rsidRPr="00906628" w:rsidRDefault="00906628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906628">
      <w:rPr>
        <w:rFonts w:ascii="Times New Roman" w:hAnsi="Times New Roman" w:cs="Times New Roman"/>
        <w:sz w:val="24"/>
        <w:szCs w:val="24"/>
      </w:rPr>
      <w:t>Running head: COMPLIANCE TESTING</w:t>
    </w:r>
    <w:r w:rsidRPr="00906628">
      <w:rPr>
        <w:rFonts w:ascii="Times New Roman" w:hAnsi="Times New Roman" w:cs="Times New Roman"/>
        <w:sz w:val="24"/>
        <w:szCs w:val="24"/>
      </w:rPr>
      <w:tab/>
    </w:r>
    <w:r w:rsidRPr="00906628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265782"/>
        <w:docPartObj>
          <w:docPartGallery w:val="Page Numbers (Top of Page)"/>
          <w:docPartUnique/>
        </w:docPartObj>
      </w:sdtPr>
      <w:sdtContent>
        <w:r w:rsidR="00050C17" w:rsidRPr="0090662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0662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050C17" w:rsidRPr="0090662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51CB2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050C17" w:rsidRPr="00906628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F1704C" w:rsidRPr="00906628" w:rsidRDefault="00F1704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0CE5"/>
    <w:rsid w:val="00016477"/>
    <w:rsid w:val="0004394E"/>
    <w:rsid w:val="00050C17"/>
    <w:rsid w:val="00051F42"/>
    <w:rsid w:val="0007356B"/>
    <w:rsid w:val="000C7428"/>
    <w:rsid w:val="000F2F90"/>
    <w:rsid w:val="001079B0"/>
    <w:rsid w:val="0018511E"/>
    <w:rsid w:val="001F57DD"/>
    <w:rsid w:val="00227125"/>
    <w:rsid w:val="00310CE5"/>
    <w:rsid w:val="00314C27"/>
    <w:rsid w:val="00323F1D"/>
    <w:rsid w:val="00336442"/>
    <w:rsid w:val="003B4DE5"/>
    <w:rsid w:val="00452DB9"/>
    <w:rsid w:val="004550B8"/>
    <w:rsid w:val="00507B90"/>
    <w:rsid w:val="00517025"/>
    <w:rsid w:val="00607138"/>
    <w:rsid w:val="006B24AD"/>
    <w:rsid w:val="006D1D08"/>
    <w:rsid w:val="006F4F49"/>
    <w:rsid w:val="00791DDD"/>
    <w:rsid w:val="007A17D1"/>
    <w:rsid w:val="007D511F"/>
    <w:rsid w:val="00801749"/>
    <w:rsid w:val="00862B43"/>
    <w:rsid w:val="008804F1"/>
    <w:rsid w:val="008D78B1"/>
    <w:rsid w:val="00906628"/>
    <w:rsid w:val="00961719"/>
    <w:rsid w:val="00977243"/>
    <w:rsid w:val="009A02EC"/>
    <w:rsid w:val="00A63BC0"/>
    <w:rsid w:val="00A72082"/>
    <w:rsid w:val="00AD7B92"/>
    <w:rsid w:val="00B64DBD"/>
    <w:rsid w:val="00BB59E7"/>
    <w:rsid w:val="00C51CB2"/>
    <w:rsid w:val="00C87C04"/>
    <w:rsid w:val="00CA08FE"/>
    <w:rsid w:val="00D55847"/>
    <w:rsid w:val="00D56F72"/>
    <w:rsid w:val="00D73A83"/>
    <w:rsid w:val="00D81EB5"/>
    <w:rsid w:val="00DD05FC"/>
    <w:rsid w:val="00DE0C47"/>
    <w:rsid w:val="00E6572E"/>
    <w:rsid w:val="00E74FF3"/>
    <w:rsid w:val="00F1704C"/>
    <w:rsid w:val="00F30B96"/>
    <w:rsid w:val="00F50DB0"/>
    <w:rsid w:val="00FB3147"/>
    <w:rsid w:val="00FC4AF4"/>
    <w:rsid w:val="00FF37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F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70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704C"/>
  </w:style>
  <w:style w:type="paragraph" w:styleId="Footer">
    <w:name w:val="footer"/>
    <w:basedOn w:val="Normal"/>
    <w:link w:val="FooterChar"/>
    <w:uiPriority w:val="99"/>
    <w:semiHidden/>
    <w:unhideWhenUsed/>
    <w:rsid w:val="00F170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1704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MACHARIA</dc:creator>
  <cp:keywords/>
  <dc:description/>
  <cp:lastModifiedBy>MACHARIA</cp:lastModifiedBy>
  <cp:revision>61</cp:revision>
  <dcterms:created xsi:type="dcterms:W3CDTF">2019-04-07T20:59:00Z</dcterms:created>
  <dcterms:modified xsi:type="dcterms:W3CDTF">2019-04-08T06:42:00Z</dcterms:modified>
</cp:coreProperties>
</file>